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5477" w14:textId="77777777" w:rsidR="008237BF" w:rsidRDefault="008237BF"/>
    <w:tbl>
      <w:tblPr>
        <w:tblStyle w:val="Tabelraster"/>
        <w:tblW w:w="9464" w:type="dxa"/>
        <w:tblLook w:val="04A0" w:firstRow="1" w:lastRow="0" w:firstColumn="1" w:lastColumn="0" w:noHBand="0" w:noVBand="1"/>
      </w:tblPr>
      <w:tblGrid>
        <w:gridCol w:w="1838"/>
        <w:gridCol w:w="7626"/>
      </w:tblGrid>
      <w:tr w:rsidR="00663C44" w14:paraId="110C2AFB" w14:textId="77777777" w:rsidTr="007663AE">
        <w:tc>
          <w:tcPr>
            <w:tcW w:w="9464" w:type="dxa"/>
            <w:gridSpan w:val="2"/>
          </w:tcPr>
          <w:p w14:paraId="1C8763CB" w14:textId="4D97CA82" w:rsidR="00663C44" w:rsidRPr="007663AE" w:rsidRDefault="00164152">
            <w:pPr>
              <w:rPr>
                <w:rFonts w:ascii="Arial" w:hAnsi="Arial" w:cs="Arial"/>
              </w:rPr>
            </w:pPr>
            <w:r>
              <w:rPr>
                <w:rFonts w:ascii="Arial" w:hAnsi="Arial" w:cs="Arial"/>
              </w:rPr>
              <w:t>10</w:t>
            </w:r>
            <w:r w:rsidR="0029793A">
              <w:rPr>
                <w:rFonts w:ascii="Arial" w:hAnsi="Arial" w:cs="Arial"/>
              </w:rPr>
              <w:t xml:space="preserve">. </w:t>
            </w:r>
            <w:r w:rsidR="00663929">
              <w:rPr>
                <w:rFonts w:ascii="Arial" w:hAnsi="Arial" w:cs="Arial"/>
              </w:rPr>
              <w:t xml:space="preserve">ik &amp; </w:t>
            </w:r>
            <w:bookmarkStart w:id="0" w:name="_GoBack"/>
            <w:bookmarkEnd w:id="0"/>
            <w:r w:rsidR="0029793A">
              <w:rPr>
                <w:rFonts w:ascii="Arial" w:hAnsi="Arial" w:cs="Arial"/>
              </w:rPr>
              <w:t>Presentatie</w:t>
            </w:r>
            <w:r w:rsidR="00917C14">
              <w:rPr>
                <w:rFonts w:ascii="Arial" w:hAnsi="Arial" w:cs="Arial"/>
              </w:rPr>
              <w:t xml:space="preserve"> </w:t>
            </w:r>
            <w:r>
              <w:rPr>
                <w:rFonts w:ascii="Arial" w:hAnsi="Arial" w:cs="Arial"/>
              </w:rPr>
              <w:t>beoordelen</w:t>
            </w:r>
          </w:p>
        </w:tc>
      </w:tr>
      <w:tr w:rsidR="00663C44" w14:paraId="4FCC6B72" w14:textId="77777777" w:rsidTr="0029793A">
        <w:trPr>
          <w:trHeight w:val="1517"/>
        </w:trPr>
        <w:tc>
          <w:tcPr>
            <w:tcW w:w="1838" w:type="dxa"/>
          </w:tcPr>
          <w:p w14:paraId="1AD9968F" w14:textId="6EDC67DD" w:rsidR="00663C44" w:rsidRPr="007663AE" w:rsidRDefault="00086305">
            <w:pPr>
              <w:rPr>
                <w:rFonts w:ascii="Arial" w:hAnsi="Arial" w:cs="Arial"/>
              </w:rPr>
            </w:pPr>
            <w:r>
              <w:rPr>
                <w:rFonts w:ascii="Arial" w:hAnsi="Arial" w:cs="Arial"/>
              </w:rPr>
              <w:t>Inleiding</w:t>
            </w:r>
          </w:p>
        </w:tc>
        <w:tc>
          <w:tcPr>
            <w:tcW w:w="7626" w:type="dxa"/>
          </w:tcPr>
          <w:p w14:paraId="6CA7EDE8" w14:textId="77777777" w:rsidR="00164152" w:rsidRDefault="00164152" w:rsidP="00164152">
            <w:pPr>
              <w:tabs>
                <w:tab w:val="left" w:pos="1564"/>
              </w:tabs>
              <w:rPr>
                <w:rFonts w:ascii="Arial" w:hAnsi="Arial" w:cs="Arial"/>
              </w:rPr>
            </w:pPr>
            <w:r>
              <w:rPr>
                <w:rFonts w:ascii="Arial" w:hAnsi="Arial" w:cs="Arial"/>
              </w:rPr>
              <w:t xml:space="preserve">De rest van het schooljaar werk je in 3 periodes elke week in themalessen aan opdrachten die bij één thema horen. Elk thema wordt afgesloten met het invullen van een rubric en je krijgt een rapportcijfer. </w:t>
            </w:r>
          </w:p>
          <w:p w14:paraId="3EDF2E55" w14:textId="015ED7DE" w:rsidR="00164152" w:rsidRDefault="00164152" w:rsidP="00164152">
            <w:pPr>
              <w:tabs>
                <w:tab w:val="left" w:pos="1564"/>
              </w:tabs>
              <w:rPr>
                <w:rFonts w:ascii="Arial" w:hAnsi="Arial" w:cs="Arial"/>
              </w:rPr>
            </w:pPr>
            <w:r>
              <w:rPr>
                <w:rFonts w:ascii="Arial" w:hAnsi="Arial" w:cs="Arial"/>
              </w:rPr>
              <w:t>Een rubric is een vragenlijst waarin de weg die je hebt afgelegd om tot resultaten te komen wordt beoordeeld. Deze beoordeling wordt met elke leerling persoonlijk besproken. Dit is geen beoordeling waar je een cijfer voor krijgt maar het geeft aan hoe goed je een vaardigheid kunt uitvoeren: een manier om iets te doen en dus niet het product wat je gemaakt hebt.</w:t>
            </w:r>
          </w:p>
          <w:p w14:paraId="2E8C196B" w14:textId="77777777" w:rsidR="00164152" w:rsidRDefault="00164152" w:rsidP="00164152">
            <w:pPr>
              <w:tabs>
                <w:tab w:val="left" w:pos="1564"/>
              </w:tabs>
              <w:rPr>
                <w:rFonts w:ascii="Arial" w:hAnsi="Arial" w:cs="Arial"/>
              </w:rPr>
            </w:pPr>
          </w:p>
          <w:p w14:paraId="4FB7F96F" w14:textId="77777777" w:rsidR="00164152" w:rsidRDefault="00164152" w:rsidP="00164152">
            <w:pPr>
              <w:tabs>
                <w:tab w:val="left" w:pos="1564"/>
              </w:tabs>
              <w:rPr>
                <w:rFonts w:ascii="Arial" w:hAnsi="Arial" w:cs="Arial"/>
              </w:rPr>
            </w:pPr>
            <w:r>
              <w:rPr>
                <w:rFonts w:ascii="Arial" w:hAnsi="Arial" w:cs="Arial"/>
              </w:rPr>
              <w:t>Voor verschillende onderdelen krijg je cijfers. Dit cijfer wordt gegeven aan de hand van hoe goed je de eisen van de opdracht hebt uitgevoerd.</w:t>
            </w:r>
          </w:p>
          <w:p w14:paraId="3C6264F9" w14:textId="77777777" w:rsidR="00164152" w:rsidRDefault="00164152" w:rsidP="00164152">
            <w:pPr>
              <w:tabs>
                <w:tab w:val="left" w:pos="1564"/>
              </w:tabs>
              <w:rPr>
                <w:rFonts w:ascii="Arial" w:hAnsi="Arial" w:cs="Arial"/>
              </w:rPr>
            </w:pPr>
            <w:r>
              <w:rPr>
                <w:rFonts w:ascii="Arial" w:hAnsi="Arial" w:cs="Arial"/>
              </w:rPr>
              <w:t>De volgende opdrachten van stad&amp;esch&amp;ik leveren cijfers op:</w:t>
            </w:r>
          </w:p>
          <w:p w14:paraId="25C869D8" w14:textId="77777777" w:rsidR="00164152" w:rsidRDefault="00164152" w:rsidP="00164152">
            <w:pPr>
              <w:tabs>
                <w:tab w:val="left" w:pos="1564"/>
              </w:tabs>
              <w:rPr>
                <w:rFonts w:ascii="Arial" w:hAnsi="Arial" w:cs="Arial"/>
              </w:rPr>
            </w:pPr>
            <w:r>
              <w:rPr>
                <w:rFonts w:ascii="Arial" w:hAnsi="Arial" w:cs="Arial"/>
              </w:rPr>
              <w:t>Zelfportret, Mediawijsheid en ik &amp;mijn stamboom.</w:t>
            </w:r>
          </w:p>
          <w:p w14:paraId="14913E97" w14:textId="5A058BBA" w:rsidR="00164152" w:rsidRDefault="00164152" w:rsidP="00164152">
            <w:pPr>
              <w:tabs>
                <w:tab w:val="left" w:pos="1564"/>
              </w:tabs>
              <w:rPr>
                <w:rFonts w:ascii="Arial" w:hAnsi="Arial" w:cs="Arial"/>
              </w:rPr>
            </w:pPr>
            <w:r>
              <w:rPr>
                <w:rFonts w:ascii="Arial" w:hAnsi="Arial" w:cs="Arial"/>
              </w:rPr>
              <w:t>Alle andere zaken die je hebt gedaan worden op een andere manier beoordeeld: er wordt besproken hoe je het hebt aangepakt en hoe goed je iets hebt uitgevoerd.</w:t>
            </w:r>
          </w:p>
          <w:p w14:paraId="5FE8FB50" w14:textId="77777777" w:rsidR="00164152" w:rsidRDefault="00164152" w:rsidP="00164152">
            <w:pPr>
              <w:tabs>
                <w:tab w:val="left" w:pos="1564"/>
              </w:tabs>
              <w:rPr>
                <w:rFonts w:ascii="Arial" w:hAnsi="Arial" w:cs="Arial"/>
              </w:rPr>
            </w:pPr>
          </w:p>
          <w:p w14:paraId="3F791838" w14:textId="77777777" w:rsidR="00164152" w:rsidRDefault="00164152" w:rsidP="009F34F3">
            <w:pPr>
              <w:tabs>
                <w:tab w:val="left" w:pos="1564"/>
              </w:tabs>
              <w:rPr>
                <w:rFonts w:ascii="Arial" w:hAnsi="Arial" w:cs="Arial"/>
              </w:rPr>
            </w:pPr>
          </w:p>
          <w:p w14:paraId="2B53FAE2" w14:textId="557A3577" w:rsidR="00140DA7" w:rsidRPr="007663AE" w:rsidRDefault="00140DA7" w:rsidP="00C61FD7">
            <w:pPr>
              <w:tabs>
                <w:tab w:val="left" w:pos="1564"/>
              </w:tabs>
              <w:rPr>
                <w:rFonts w:ascii="Arial" w:hAnsi="Arial" w:cs="Arial"/>
              </w:rPr>
            </w:pPr>
          </w:p>
        </w:tc>
      </w:tr>
      <w:tr w:rsidR="00663C44" w14:paraId="703FB2EE" w14:textId="77777777" w:rsidTr="007663AE">
        <w:tc>
          <w:tcPr>
            <w:tcW w:w="1838" w:type="dxa"/>
          </w:tcPr>
          <w:p w14:paraId="7042C8DB" w14:textId="07FE2872" w:rsidR="00663C44" w:rsidRPr="007663AE" w:rsidRDefault="00663C44">
            <w:pPr>
              <w:rPr>
                <w:rFonts w:ascii="Arial" w:hAnsi="Arial" w:cs="Arial"/>
              </w:rPr>
            </w:pPr>
            <w:r w:rsidRPr="007663AE">
              <w:rPr>
                <w:rFonts w:ascii="Arial" w:hAnsi="Arial" w:cs="Arial"/>
              </w:rPr>
              <w:t>Benodigdheden</w:t>
            </w:r>
          </w:p>
        </w:tc>
        <w:tc>
          <w:tcPr>
            <w:tcW w:w="7626" w:type="dxa"/>
          </w:tcPr>
          <w:p w14:paraId="4D206E99" w14:textId="79CFFB6E" w:rsidR="00663C44" w:rsidRPr="007663AE" w:rsidRDefault="00C61FD7">
            <w:pPr>
              <w:rPr>
                <w:rFonts w:ascii="Arial" w:hAnsi="Arial" w:cs="Arial"/>
              </w:rPr>
            </w:pPr>
            <w:r>
              <w:rPr>
                <w:rFonts w:ascii="Arial" w:hAnsi="Arial" w:cs="Arial"/>
              </w:rPr>
              <w:t>Alle voorgaande opdrachten en resultaten, de puzzel</w:t>
            </w:r>
          </w:p>
        </w:tc>
      </w:tr>
      <w:tr w:rsidR="00663C44" w14:paraId="35B63211" w14:textId="77777777" w:rsidTr="007663AE">
        <w:tc>
          <w:tcPr>
            <w:tcW w:w="1838" w:type="dxa"/>
          </w:tcPr>
          <w:p w14:paraId="56C03C03" w14:textId="77777777" w:rsidR="00663C44" w:rsidRPr="007663AE" w:rsidRDefault="00663C44">
            <w:pPr>
              <w:rPr>
                <w:rFonts w:ascii="Arial" w:hAnsi="Arial" w:cs="Arial"/>
              </w:rPr>
            </w:pPr>
            <w:r w:rsidRPr="007663AE">
              <w:rPr>
                <w:rFonts w:ascii="Arial" w:hAnsi="Arial" w:cs="Arial"/>
              </w:rPr>
              <w:t>Tijd</w:t>
            </w:r>
          </w:p>
        </w:tc>
        <w:tc>
          <w:tcPr>
            <w:tcW w:w="7626" w:type="dxa"/>
          </w:tcPr>
          <w:p w14:paraId="27CB1A21" w14:textId="5530F17F" w:rsidR="00663C44" w:rsidRPr="007663AE" w:rsidRDefault="00BC4F82" w:rsidP="00AA047C">
            <w:pPr>
              <w:rPr>
                <w:rFonts w:ascii="Arial" w:hAnsi="Arial" w:cs="Arial"/>
              </w:rPr>
            </w:pPr>
            <w:r w:rsidRPr="007663AE">
              <w:rPr>
                <w:rFonts w:ascii="Arial" w:hAnsi="Arial" w:cs="Arial"/>
              </w:rPr>
              <w:t xml:space="preserve">TWK </w:t>
            </w:r>
            <w:r w:rsidR="00B12417">
              <w:rPr>
                <w:rFonts w:ascii="Arial" w:hAnsi="Arial" w:cs="Arial"/>
              </w:rPr>
              <w:t>1</w:t>
            </w:r>
            <w:r w:rsidR="00AA047C">
              <w:rPr>
                <w:rFonts w:ascii="Arial" w:hAnsi="Arial" w:cs="Arial"/>
              </w:rPr>
              <w:t>+ 2</w:t>
            </w:r>
            <w:r w:rsidR="00126999" w:rsidRPr="007663AE">
              <w:rPr>
                <w:rFonts w:ascii="Arial" w:hAnsi="Arial" w:cs="Arial"/>
              </w:rPr>
              <w:t xml:space="preserve"> </w:t>
            </w:r>
            <w:r w:rsidR="00BE2A2C" w:rsidRPr="007663AE">
              <w:rPr>
                <w:rFonts w:ascii="Arial" w:hAnsi="Arial" w:cs="Arial"/>
              </w:rPr>
              <w:t xml:space="preserve">= </w:t>
            </w:r>
            <w:r w:rsidR="00AA047C">
              <w:rPr>
                <w:rFonts w:ascii="Arial" w:hAnsi="Arial" w:cs="Arial"/>
              </w:rPr>
              <w:t>vier</w:t>
            </w:r>
            <w:r w:rsidR="00126999" w:rsidRPr="007663AE">
              <w:rPr>
                <w:rFonts w:ascii="Arial" w:hAnsi="Arial" w:cs="Arial"/>
              </w:rPr>
              <w:t xml:space="preserve"> lesuren</w:t>
            </w:r>
          </w:p>
        </w:tc>
      </w:tr>
      <w:tr w:rsidR="00663C44" w14:paraId="22F8E0E9" w14:textId="77777777" w:rsidTr="007663AE">
        <w:tc>
          <w:tcPr>
            <w:tcW w:w="1838" w:type="dxa"/>
          </w:tcPr>
          <w:p w14:paraId="29AB73FE" w14:textId="77777777" w:rsidR="00663C44" w:rsidRPr="007663AE" w:rsidRDefault="00663C44">
            <w:pPr>
              <w:rPr>
                <w:rFonts w:ascii="Arial" w:hAnsi="Arial" w:cs="Arial"/>
              </w:rPr>
            </w:pPr>
            <w:r w:rsidRPr="007663AE">
              <w:rPr>
                <w:rFonts w:ascii="Arial" w:hAnsi="Arial" w:cs="Arial"/>
              </w:rPr>
              <w:t>Werkvorm</w:t>
            </w:r>
          </w:p>
        </w:tc>
        <w:tc>
          <w:tcPr>
            <w:tcW w:w="7626" w:type="dxa"/>
          </w:tcPr>
          <w:p w14:paraId="318DAB7E" w14:textId="550889BE" w:rsidR="00663C44" w:rsidRPr="007663AE" w:rsidRDefault="00126999">
            <w:pPr>
              <w:rPr>
                <w:rFonts w:ascii="Arial" w:hAnsi="Arial" w:cs="Arial"/>
              </w:rPr>
            </w:pPr>
            <w:r w:rsidRPr="007663AE">
              <w:rPr>
                <w:rFonts w:ascii="Arial" w:hAnsi="Arial" w:cs="Arial"/>
              </w:rPr>
              <w:t>Klassikaal, i</w:t>
            </w:r>
            <w:r w:rsidR="001E13BE" w:rsidRPr="007663AE">
              <w:rPr>
                <w:rFonts w:ascii="Arial" w:hAnsi="Arial" w:cs="Arial"/>
              </w:rPr>
              <w:t>ndividueel en daarna klassikaal bespreken</w:t>
            </w:r>
          </w:p>
        </w:tc>
      </w:tr>
      <w:tr w:rsidR="00663C44" w14:paraId="5A1FFE8D" w14:textId="77777777" w:rsidTr="007663AE">
        <w:tc>
          <w:tcPr>
            <w:tcW w:w="1838" w:type="dxa"/>
          </w:tcPr>
          <w:p w14:paraId="40D8FFD8" w14:textId="77777777" w:rsidR="00663C44" w:rsidRPr="007663AE" w:rsidRDefault="00663C44">
            <w:pPr>
              <w:rPr>
                <w:rFonts w:ascii="Arial" w:hAnsi="Arial" w:cs="Arial"/>
              </w:rPr>
            </w:pPr>
            <w:r w:rsidRPr="007663AE">
              <w:rPr>
                <w:rFonts w:ascii="Arial" w:hAnsi="Arial" w:cs="Arial"/>
              </w:rPr>
              <w:t>Doel</w:t>
            </w:r>
          </w:p>
        </w:tc>
        <w:tc>
          <w:tcPr>
            <w:tcW w:w="7626" w:type="dxa"/>
          </w:tcPr>
          <w:p w14:paraId="4A1904D1" w14:textId="04528A4D" w:rsidR="00B12417" w:rsidRPr="00BB097A" w:rsidRDefault="00B12417" w:rsidP="00B12417">
            <w:pPr>
              <w:rPr>
                <w:rFonts w:ascii="Arial" w:hAnsi="Arial" w:cs="Arial"/>
              </w:rPr>
            </w:pPr>
            <w:r>
              <w:rPr>
                <w:rFonts w:ascii="Arial" w:hAnsi="Arial" w:cs="Arial"/>
              </w:rPr>
              <w:t xml:space="preserve">- Je weet hoe je </w:t>
            </w:r>
            <w:r w:rsidR="00C61FD7">
              <w:rPr>
                <w:rFonts w:ascii="Arial" w:hAnsi="Arial" w:cs="Arial"/>
              </w:rPr>
              <w:t xml:space="preserve">een resultaat van een opdracht </w:t>
            </w:r>
            <w:r>
              <w:rPr>
                <w:rFonts w:ascii="Arial" w:hAnsi="Arial" w:cs="Arial"/>
              </w:rPr>
              <w:t xml:space="preserve">kunt </w:t>
            </w:r>
            <w:r w:rsidR="00164152">
              <w:rPr>
                <w:rFonts w:ascii="Arial" w:hAnsi="Arial" w:cs="Arial"/>
              </w:rPr>
              <w:t>beoordelen</w:t>
            </w:r>
          </w:p>
          <w:p w14:paraId="3CDA9B0B" w14:textId="54042EF8" w:rsidR="00B12417" w:rsidRPr="00BB097A" w:rsidRDefault="00B12417" w:rsidP="00B12417">
            <w:pPr>
              <w:rPr>
                <w:rFonts w:ascii="Arial" w:hAnsi="Arial" w:cs="Arial"/>
              </w:rPr>
            </w:pPr>
            <w:r>
              <w:rPr>
                <w:rFonts w:ascii="Arial" w:hAnsi="Arial" w:cs="Arial"/>
              </w:rPr>
              <w:t>- J</w:t>
            </w:r>
            <w:r w:rsidRPr="00BB097A">
              <w:rPr>
                <w:rFonts w:ascii="Arial" w:hAnsi="Arial" w:cs="Arial"/>
              </w:rPr>
              <w:t xml:space="preserve">e weet </w:t>
            </w:r>
            <w:r w:rsidR="00C61FD7">
              <w:rPr>
                <w:rFonts w:ascii="Arial" w:hAnsi="Arial" w:cs="Arial"/>
              </w:rPr>
              <w:t xml:space="preserve">hoe je een presentatie </w:t>
            </w:r>
            <w:r w:rsidR="00164152">
              <w:rPr>
                <w:rFonts w:ascii="Arial" w:hAnsi="Arial" w:cs="Arial"/>
              </w:rPr>
              <w:t>kunt beoordelen</w:t>
            </w:r>
          </w:p>
          <w:p w14:paraId="297ADC06" w14:textId="59BFC948" w:rsidR="00B12417" w:rsidRPr="00BB097A" w:rsidRDefault="00B12417" w:rsidP="00B12417">
            <w:pPr>
              <w:rPr>
                <w:rFonts w:ascii="Arial" w:hAnsi="Arial" w:cs="Arial"/>
              </w:rPr>
            </w:pPr>
            <w:r>
              <w:rPr>
                <w:rFonts w:ascii="Arial" w:hAnsi="Arial" w:cs="Arial"/>
              </w:rPr>
              <w:t>- J</w:t>
            </w:r>
            <w:r w:rsidRPr="00BB097A">
              <w:rPr>
                <w:rFonts w:ascii="Arial" w:hAnsi="Arial" w:cs="Arial"/>
              </w:rPr>
              <w:t xml:space="preserve">e kunt </w:t>
            </w:r>
            <w:r>
              <w:rPr>
                <w:rFonts w:ascii="Arial" w:hAnsi="Arial" w:cs="Arial"/>
              </w:rPr>
              <w:t>communiceren met afbeelden</w:t>
            </w:r>
            <w:r w:rsidR="00164152">
              <w:rPr>
                <w:rFonts w:ascii="Arial" w:hAnsi="Arial" w:cs="Arial"/>
              </w:rPr>
              <w:t xml:space="preserve"> beoordelen</w:t>
            </w:r>
          </w:p>
          <w:p w14:paraId="338D987F" w14:textId="2D99B8F5" w:rsidR="00C662C4" w:rsidRPr="00BB097A" w:rsidRDefault="00B12417" w:rsidP="00B12417">
            <w:pPr>
              <w:rPr>
                <w:rFonts w:ascii="Arial" w:hAnsi="Arial" w:cs="Arial"/>
              </w:rPr>
            </w:pPr>
            <w:r>
              <w:rPr>
                <w:rFonts w:ascii="Arial" w:hAnsi="Arial" w:cs="Arial"/>
              </w:rPr>
              <w:t>- J</w:t>
            </w:r>
            <w:r w:rsidRPr="00BB097A">
              <w:rPr>
                <w:rFonts w:ascii="Arial" w:hAnsi="Arial" w:cs="Arial"/>
              </w:rPr>
              <w:t xml:space="preserve">e </w:t>
            </w:r>
            <w:r>
              <w:rPr>
                <w:rFonts w:ascii="Arial" w:hAnsi="Arial" w:cs="Arial"/>
              </w:rPr>
              <w:t>kunt communiceren met teks</w:t>
            </w:r>
            <w:r w:rsidR="00164152">
              <w:rPr>
                <w:rFonts w:ascii="Arial" w:hAnsi="Arial" w:cs="Arial"/>
              </w:rPr>
              <w:t>t beoordelen</w:t>
            </w:r>
          </w:p>
        </w:tc>
      </w:tr>
      <w:tr w:rsidR="00663C44" w14:paraId="3053311E" w14:textId="77777777" w:rsidTr="007663AE">
        <w:trPr>
          <w:trHeight w:val="1119"/>
        </w:trPr>
        <w:tc>
          <w:tcPr>
            <w:tcW w:w="1838" w:type="dxa"/>
          </w:tcPr>
          <w:p w14:paraId="18754CD4" w14:textId="50A216AF" w:rsidR="00663C44" w:rsidRPr="007663AE" w:rsidRDefault="00663C44">
            <w:pPr>
              <w:rPr>
                <w:rFonts w:ascii="Arial" w:hAnsi="Arial" w:cs="Arial"/>
              </w:rPr>
            </w:pPr>
            <w:r w:rsidRPr="007663AE">
              <w:rPr>
                <w:rFonts w:ascii="Arial" w:hAnsi="Arial" w:cs="Arial"/>
              </w:rPr>
              <w:t>Opdrachten</w:t>
            </w:r>
          </w:p>
        </w:tc>
        <w:tc>
          <w:tcPr>
            <w:tcW w:w="7626" w:type="dxa"/>
          </w:tcPr>
          <w:p w14:paraId="69BBABF2" w14:textId="5A7E4AAE" w:rsidR="00E54A8E" w:rsidRPr="00164152" w:rsidRDefault="00164152" w:rsidP="00164152">
            <w:pPr>
              <w:pStyle w:val="Lijstalinea"/>
              <w:numPr>
                <w:ilvl w:val="0"/>
                <w:numId w:val="10"/>
              </w:numPr>
              <w:rPr>
                <w:rFonts w:ascii="Arial" w:hAnsi="Arial" w:cs="Arial"/>
              </w:rPr>
            </w:pPr>
            <w:r w:rsidRPr="00164152">
              <w:rPr>
                <w:rFonts w:ascii="Arial" w:hAnsi="Arial" w:cs="Arial"/>
              </w:rPr>
              <w:t>Vul de rubric “Presenteren” in. Dit is een vragenlijst over de weg die je hebt afgelegd om alle opdrachten uit te voeren.</w:t>
            </w:r>
          </w:p>
          <w:p w14:paraId="22AD2BEF" w14:textId="508A94D6" w:rsidR="00164152" w:rsidRDefault="00164152" w:rsidP="00164152">
            <w:pPr>
              <w:pStyle w:val="Lijstalinea"/>
              <w:numPr>
                <w:ilvl w:val="0"/>
                <w:numId w:val="10"/>
              </w:numPr>
              <w:rPr>
                <w:rFonts w:ascii="Arial" w:hAnsi="Arial" w:cs="Arial"/>
              </w:rPr>
            </w:pPr>
            <w:r>
              <w:rPr>
                <w:rFonts w:ascii="Arial" w:hAnsi="Arial" w:cs="Arial"/>
              </w:rPr>
              <w:t>Bespreek de ingevulde rubric met je TWK docent</w:t>
            </w:r>
          </w:p>
          <w:p w14:paraId="6F7CA7A3" w14:textId="77777777" w:rsidR="00164152" w:rsidRDefault="00164152" w:rsidP="00164152">
            <w:pPr>
              <w:pStyle w:val="Lijstalinea"/>
              <w:numPr>
                <w:ilvl w:val="0"/>
                <w:numId w:val="10"/>
              </w:numPr>
              <w:rPr>
                <w:rFonts w:ascii="Arial" w:hAnsi="Arial" w:cs="Arial"/>
              </w:rPr>
            </w:pPr>
            <w:r>
              <w:rPr>
                <w:rFonts w:ascii="Arial" w:hAnsi="Arial" w:cs="Arial"/>
              </w:rPr>
              <w:t>Bekijk klassikaal de producten die gemaakt zijn</w:t>
            </w:r>
          </w:p>
          <w:p w14:paraId="1C380683" w14:textId="42FEDC04" w:rsidR="00164152" w:rsidRPr="00164152" w:rsidRDefault="00164152" w:rsidP="00164152">
            <w:pPr>
              <w:pStyle w:val="Lijstalinea"/>
              <w:numPr>
                <w:ilvl w:val="0"/>
                <w:numId w:val="10"/>
              </w:numPr>
              <w:rPr>
                <w:rFonts w:ascii="Arial" w:hAnsi="Arial" w:cs="Arial"/>
              </w:rPr>
            </w:pPr>
            <w:r>
              <w:rPr>
                <w:rFonts w:ascii="Arial" w:hAnsi="Arial" w:cs="Arial"/>
              </w:rPr>
              <w:t>Bespreek wat er voor zorgt dat het cijfer voor een product hoger of lager is</w:t>
            </w:r>
          </w:p>
          <w:p w14:paraId="7FD46986" w14:textId="77777777" w:rsidR="009C7C94" w:rsidRDefault="009C7C94" w:rsidP="00B36505">
            <w:pPr>
              <w:rPr>
                <w:rFonts w:ascii="Arial" w:hAnsi="Arial" w:cs="Arial"/>
              </w:rPr>
            </w:pPr>
          </w:p>
          <w:p w14:paraId="0B0094A5" w14:textId="26BDB031" w:rsidR="00611E70" w:rsidRPr="00BB097A" w:rsidRDefault="003B5450" w:rsidP="00C61FD7">
            <w:pPr>
              <w:rPr>
                <w:rFonts w:ascii="Arial" w:hAnsi="Arial" w:cs="Arial"/>
              </w:rPr>
            </w:pPr>
            <w:r>
              <w:rPr>
                <w:rFonts w:ascii="Arial" w:hAnsi="Arial" w:cs="Arial"/>
              </w:rPr>
              <w:t xml:space="preserve">                     </w:t>
            </w:r>
          </w:p>
        </w:tc>
      </w:tr>
    </w:tbl>
    <w:p w14:paraId="5D7E6DA7" w14:textId="2C5E9174" w:rsidR="00B9075D" w:rsidRDefault="00B9075D"/>
    <w:p w14:paraId="564195AE" w14:textId="77777777" w:rsidR="00663C44" w:rsidRDefault="00663C44"/>
    <w:sectPr w:rsidR="00663C44" w:rsidSect="00780CB8">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C01AA" w14:textId="77777777" w:rsidR="000F2C6C" w:rsidRDefault="000F2C6C" w:rsidP="008237BF">
      <w:r>
        <w:separator/>
      </w:r>
    </w:p>
  </w:endnote>
  <w:endnote w:type="continuationSeparator" w:id="0">
    <w:p w14:paraId="6E810ED3" w14:textId="77777777" w:rsidR="000F2C6C" w:rsidRDefault="000F2C6C" w:rsidP="0082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182E" w14:textId="1171F391" w:rsidR="000F2C6C" w:rsidRPr="008237BF" w:rsidRDefault="00790C5B" w:rsidP="008237BF">
    <w:pPr>
      <w:pStyle w:val="Kop-envoettekst"/>
      <w:rPr>
        <w:rFonts w:ascii="Arial" w:hAnsi="Arial"/>
        <w:b/>
        <w:sz w:val="16"/>
        <w:szCs w:val="16"/>
      </w:rPr>
    </w:pPr>
    <w:r>
      <w:rPr>
        <w:rFonts w:ascii="Arial" w:hAnsi="Arial"/>
        <w:b/>
        <w:sz w:val="16"/>
        <w:szCs w:val="16"/>
      </w:rPr>
      <w:t>Stad&amp;esch&amp;ik 10. Presentatie beoordelen</w:t>
    </w:r>
    <w:r w:rsidR="000F2C6C" w:rsidRPr="008237BF">
      <w:rPr>
        <w:rFonts w:ascii="Arial" w:hAnsi="Arial"/>
        <w:b/>
        <w:sz w:val="16"/>
        <w:szCs w:val="16"/>
      </w:rPr>
      <w:tab/>
    </w:r>
    <w:r w:rsidR="000F2C6C" w:rsidRPr="008237BF">
      <w:rPr>
        <w:rFonts w:ascii="Arial" w:hAnsi="Arial" w:cs="Times New Roman"/>
        <w:b/>
        <w:sz w:val="16"/>
        <w:szCs w:val="16"/>
      </w:rPr>
      <w:t xml:space="preserve">Pagina </w:t>
    </w:r>
    <w:r w:rsidR="000F2C6C" w:rsidRPr="008237BF">
      <w:rPr>
        <w:rFonts w:ascii="Arial" w:hAnsi="Arial" w:cs="Times New Roman"/>
        <w:b/>
        <w:sz w:val="16"/>
        <w:szCs w:val="16"/>
      </w:rPr>
      <w:fldChar w:fldCharType="begin"/>
    </w:r>
    <w:r w:rsidR="000F2C6C" w:rsidRPr="008237BF">
      <w:rPr>
        <w:rFonts w:ascii="Arial" w:hAnsi="Arial" w:cs="Times New Roman"/>
        <w:b/>
        <w:sz w:val="16"/>
        <w:szCs w:val="16"/>
      </w:rPr>
      <w:instrText xml:space="preserve"> PAGE </w:instrText>
    </w:r>
    <w:r w:rsidR="000F2C6C" w:rsidRPr="008237BF">
      <w:rPr>
        <w:rFonts w:ascii="Arial" w:hAnsi="Arial" w:cs="Times New Roman"/>
        <w:b/>
        <w:sz w:val="16"/>
        <w:szCs w:val="16"/>
      </w:rPr>
      <w:fldChar w:fldCharType="separate"/>
    </w:r>
    <w:r w:rsidR="00663929">
      <w:rPr>
        <w:rFonts w:ascii="Arial" w:hAnsi="Arial" w:cs="Times New Roman"/>
        <w:b/>
        <w:noProof/>
        <w:sz w:val="16"/>
        <w:szCs w:val="16"/>
      </w:rPr>
      <w:t>1</w:t>
    </w:r>
    <w:r w:rsidR="000F2C6C" w:rsidRPr="008237BF">
      <w:rPr>
        <w:rFonts w:ascii="Arial" w:hAnsi="Arial" w:cs="Times New Roman"/>
        <w:b/>
        <w:sz w:val="16"/>
        <w:szCs w:val="16"/>
      </w:rPr>
      <w:fldChar w:fldCharType="end"/>
    </w:r>
    <w:r w:rsidR="000F2C6C" w:rsidRPr="008237BF">
      <w:rPr>
        <w:rFonts w:ascii="Arial" w:hAnsi="Arial" w:cs="Times New Roman"/>
        <w:b/>
        <w:sz w:val="16"/>
        <w:szCs w:val="16"/>
      </w:rPr>
      <w:t xml:space="preserve"> van </w:t>
    </w:r>
    <w:r w:rsidR="000F2C6C" w:rsidRPr="008237BF">
      <w:rPr>
        <w:rFonts w:ascii="Arial" w:hAnsi="Arial" w:cs="Times New Roman"/>
        <w:b/>
        <w:sz w:val="16"/>
        <w:szCs w:val="16"/>
      </w:rPr>
      <w:fldChar w:fldCharType="begin"/>
    </w:r>
    <w:r w:rsidR="000F2C6C" w:rsidRPr="008237BF">
      <w:rPr>
        <w:rFonts w:ascii="Arial" w:hAnsi="Arial" w:cs="Times New Roman"/>
        <w:b/>
        <w:sz w:val="16"/>
        <w:szCs w:val="16"/>
      </w:rPr>
      <w:instrText xml:space="preserve"> NUMPAGES </w:instrText>
    </w:r>
    <w:r w:rsidR="000F2C6C" w:rsidRPr="008237BF">
      <w:rPr>
        <w:rFonts w:ascii="Arial" w:hAnsi="Arial" w:cs="Times New Roman"/>
        <w:b/>
        <w:sz w:val="16"/>
        <w:szCs w:val="16"/>
      </w:rPr>
      <w:fldChar w:fldCharType="separate"/>
    </w:r>
    <w:r w:rsidR="00663929">
      <w:rPr>
        <w:rFonts w:ascii="Arial" w:hAnsi="Arial" w:cs="Times New Roman"/>
        <w:b/>
        <w:noProof/>
        <w:sz w:val="16"/>
        <w:szCs w:val="16"/>
      </w:rPr>
      <w:t>1</w:t>
    </w:r>
    <w:r w:rsidR="000F2C6C" w:rsidRPr="008237BF">
      <w:rPr>
        <w:rFonts w:ascii="Arial" w:hAnsi="Arial" w:cs="Times New Roman"/>
        <w:b/>
        <w:sz w:val="16"/>
        <w:szCs w:val="16"/>
      </w:rPr>
      <w:fldChar w:fldCharType="end"/>
    </w:r>
  </w:p>
  <w:p w14:paraId="23F64667" w14:textId="4DB3DCF0" w:rsidR="000F2C6C" w:rsidRPr="008237BF" w:rsidRDefault="00790C5B" w:rsidP="008237BF">
    <w:pPr>
      <w:pStyle w:val="Kop-envoettekst"/>
      <w:rPr>
        <w:rFonts w:ascii="Arial" w:hAnsi="Arial"/>
        <w:b/>
        <w:sz w:val="16"/>
        <w:szCs w:val="16"/>
      </w:rPr>
    </w:pPr>
    <w:r>
      <w:rPr>
        <w:rFonts w:ascii="Arial" w:hAnsi="Arial"/>
        <w:b/>
        <w:sz w:val="16"/>
        <w:szCs w:val="16"/>
      </w:rPr>
      <w:t>Mei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53429" w14:textId="77777777" w:rsidR="000F2C6C" w:rsidRDefault="000F2C6C" w:rsidP="008237BF">
      <w:r>
        <w:separator/>
      </w:r>
    </w:p>
  </w:footnote>
  <w:footnote w:type="continuationSeparator" w:id="0">
    <w:p w14:paraId="1F70D302" w14:textId="77777777" w:rsidR="000F2C6C" w:rsidRDefault="000F2C6C" w:rsidP="00823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981A" w14:textId="5ECC90A4" w:rsidR="000F2C6C" w:rsidRDefault="000F2C6C">
    <w:pPr>
      <w:pStyle w:val="Koptekst"/>
    </w:pPr>
    <w:r>
      <w:rPr>
        <w:noProof/>
        <w:lang w:val="en-US" w:eastAsia="nl-NL"/>
      </w:rPr>
      <w:drawing>
        <wp:inline distT="0" distB="0" distL="0" distR="0" wp14:anchorId="68D5C26F" wp14:editId="759EC20A">
          <wp:extent cx="3538855" cy="75765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 - Opdracht.png"/>
                  <pic:cNvPicPr/>
                </pic:nvPicPr>
                <pic:blipFill>
                  <a:blip r:embed="rId1">
                    <a:extLst>
                      <a:ext uri="{28A0092B-C50C-407E-A947-70E740481C1C}">
                        <a14:useLocalDpi xmlns:a14="http://schemas.microsoft.com/office/drawing/2010/main" val="0"/>
                      </a:ext>
                    </a:extLst>
                  </a:blip>
                  <a:stretch>
                    <a:fillRect/>
                  </a:stretch>
                </pic:blipFill>
                <pic:spPr>
                  <a:xfrm>
                    <a:off x="0" y="0"/>
                    <a:ext cx="3538855" cy="7576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CB2"/>
    <w:multiLevelType w:val="hybridMultilevel"/>
    <w:tmpl w:val="E8628EEC"/>
    <w:lvl w:ilvl="0" w:tplc="DB2A8D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70F1B"/>
    <w:multiLevelType w:val="hybridMultilevel"/>
    <w:tmpl w:val="7912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554C3"/>
    <w:multiLevelType w:val="hybridMultilevel"/>
    <w:tmpl w:val="EFB82CCC"/>
    <w:lvl w:ilvl="0" w:tplc="2494C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8267CC"/>
    <w:multiLevelType w:val="hybridMultilevel"/>
    <w:tmpl w:val="FC68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A1261"/>
    <w:multiLevelType w:val="hybridMultilevel"/>
    <w:tmpl w:val="6D16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343BC"/>
    <w:multiLevelType w:val="hybridMultilevel"/>
    <w:tmpl w:val="5F280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35C31"/>
    <w:multiLevelType w:val="hybridMultilevel"/>
    <w:tmpl w:val="401AAEDC"/>
    <w:lvl w:ilvl="0" w:tplc="F2EE5898">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168E9"/>
    <w:multiLevelType w:val="hybridMultilevel"/>
    <w:tmpl w:val="F8F4346A"/>
    <w:lvl w:ilvl="0" w:tplc="4EF44AC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1597B"/>
    <w:multiLevelType w:val="hybridMultilevel"/>
    <w:tmpl w:val="5362647A"/>
    <w:lvl w:ilvl="0" w:tplc="2FB4890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F66BE"/>
    <w:multiLevelType w:val="hybridMultilevel"/>
    <w:tmpl w:val="3640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
  </w:num>
  <w:num w:numId="5">
    <w:abstractNumId w:val="8"/>
  </w:num>
  <w:num w:numId="6">
    <w:abstractNumId w:val="3"/>
  </w:num>
  <w:num w:numId="7">
    <w:abstractNumId w:val="7"/>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44"/>
    <w:rsid w:val="00086305"/>
    <w:rsid w:val="000F2C6C"/>
    <w:rsid w:val="00102F40"/>
    <w:rsid w:val="00126999"/>
    <w:rsid w:val="00140DA7"/>
    <w:rsid w:val="00164152"/>
    <w:rsid w:val="001E13BE"/>
    <w:rsid w:val="002745AB"/>
    <w:rsid w:val="0029793A"/>
    <w:rsid w:val="00336B9F"/>
    <w:rsid w:val="00396C2D"/>
    <w:rsid w:val="003B5450"/>
    <w:rsid w:val="004D6D2E"/>
    <w:rsid w:val="00515D78"/>
    <w:rsid w:val="005C7452"/>
    <w:rsid w:val="00611E70"/>
    <w:rsid w:val="00663929"/>
    <w:rsid w:val="00663C44"/>
    <w:rsid w:val="00696863"/>
    <w:rsid w:val="006B1384"/>
    <w:rsid w:val="006B4124"/>
    <w:rsid w:val="00755BAC"/>
    <w:rsid w:val="007663AE"/>
    <w:rsid w:val="00770EB0"/>
    <w:rsid w:val="00780CB8"/>
    <w:rsid w:val="00790C5B"/>
    <w:rsid w:val="007A511F"/>
    <w:rsid w:val="008237BF"/>
    <w:rsid w:val="00853047"/>
    <w:rsid w:val="00874665"/>
    <w:rsid w:val="008F4354"/>
    <w:rsid w:val="00917C14"/>
    <w:rsid w:val="00984F9C"/>
    <w:rsid w:val="009C7C94"/>
    <w:rsid w:val="009F34F3"/>
    <w:rsid w:val="00A159CA"/>
    <w:rsid w:val="00AA047C"/>
    <w:rsid w:val="00AC495B"/>
    <w:rsid w:val="00AF6A4B"/>
    <w:rsid w:val="00B12417"/>
    <w:rsid w:val="00B36505"/>
    <w:rsid w:val="00B513D7"/>
    <w:rsid w:val="00B56651"/>
    <w:rsid w:val="00B9075D"/>
    <w:rsid w:val="00BB097A"/>
    <w:rsid w:val="00BC426C"/>
    <w:rsid w:val="00BC4F82"/>
    <w:rsid w:val="00BE2A2C"/>
    <w:rsid w:val="00BF0B51"/>
    <w:rsid w:val="00C000C0"/>
    <w:rsid w:val="00C249F5"/>
    <w:rsid w:val="00C51DDA"/>
    <w:rsid w:val="00C61FD7"/>
    <w:rsid w:val="00C662C4"/>
    <w:rsid w:val="00CA1AB0"/>
    <w:rsid w:val="00CE370E"/>
    <w:rsid w:val="00CF134F"/>
    <w:rsid w:val="00D03F63"/>
    <w:rsid w:val="00DF1CA3"/>
    <w:rsid w:val="00E044C4"/>
    <w:rsid w:val="00E14E0B"/>
    <w:rsid w:val="00E54A8E"/>
    <w:rsid w:val="00F465BF"/>
    <w:rsid w:val="00FE40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B7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ahoma"/>
        <w:sz w:val="22"/>
        <w:szCs w:val="22"/>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63C44"/>
    <w:rPr>
      <w:rFonts w:ascii="Calibri" w:hAnsi="Calibri" w:cstheme="minorBidi"/>
      <w:szCs w:val="24"/>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6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63C44"/>
    <w:pPr>
      <w:ind w:left="720"/>
      <w:contextualSpacing/>
    </w:pPr>
  </w:style>
  <w:style w:type="paragraph" w:styleId="Ballontekst">
    <w:name w:val="Balloon Text"/>
    <w:basedOn w:val="Normaal"/>
    <w:link w:val="BallontekstTeken"/>
    <w:uiPriority w:val="99"/>
    <w:semiHidden/>
    <w:unhideWhenUsed/>
    <w:rsid w:val="00C000C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00C0"/>
    <w:rPr>
      <w:rFonts w:ascii="Lucida Grande" w:hAnsi="Lucida Grande" w:cs="Lucida Grande"/>
      <w:sz w:val="18"/>
      <w:szCs w:val="18"/>
      <w:lang w:val="nl-NL" w:eastAsia="ja-JP"/>
    </w:rPr>
  </w:style>
  <w:style w:type="paragraph" w:styleId="Koptekst">
    <w:name w:val="header"/>
    <w:basedOn w:val="Normaal"/>
    <w:link w:val="KoptekstTeken"/>
    <w:uiPriority w:val="99"/>
    <w:unhideWhenUsed/>
    <w:rsid w:val="008237BF"/>
    <w:pPr>
      <w:tabs>
        <w:tab w:val="center" w:pos="4703"/>
        <w:tab w:val="right" w:pos="9406"/>
      </w:tabs>
    </w:pPr>
  </w:style>
  <w:style w:type="character" w:customStyle="1" w:styleId="KoptekstTeken">
    <w:name w:val="Koptekst Teken"/>
    <w:basedOn w:val="Standaardalinea-lettertype"/>
    <w:link w:val="Koptekst"/>
    <w:uiPriority w:val="99"/>
    <w:rsid w:val="008237BF"/>
    <w:rPr>
      <w:rFonts w:ascii="Calibri" w:hAnsi="Calibri" w:cstheme="minorBidi"/>
      <w:szCs w:val="24"/>
      <w:lang w:val="nl-NL" w:eastAsia="ja-JP"/>
    </w:rPr>
  </w:style>
  <w:style w:type="paragraph" w:styleId="Voettekst">
    <w:name w:val="footer"/>
    <w:basedOn w:val="Normaal"/>
    <w:link w:val="VoettekstTeken"/>
    <w:uiPriority w:val="99"/>
    <w:unhideWhenUsed/>
    <w:rsid w:val="008237BF"/>
    <w:pPr>
      <w:tabs>
        <w:tab w:val="center" w:pos="4703"/>
        <w:tab w:val="right" w:pos="9406"/>
      </w:tabs>
    </w:pPr>
  </w:style>
  <w:style w:type="character" w:customStyle="1" w:styleId="VoettekstTeken">
    <w:name w:val="Voettekst Teken"/>
    <w:basedOn w:val="Standaardalinea-lettertype"/>
    <w:link w:val="Voettekst"/>
    <w:uiPriority w:val="99"/>
    <w:rsid w:val="008237BF"/>
    <w:rPr>
      <w:rFonts w:ascii="Calibri" w:hAnsi="Calibri" w:cstheme="minorBidi"/>
      <w:szCs w:val="24"/>
      <w:lang w:val="nl-NL" w:eastAsia="ja-JP"/>
    </w:rPr>
  </w:style>
  <w:style w:type="paragraph" w:customStyle="1" w:styleId="Kop-envoettekst">
    <w:name w:val="Kop- en voettekst"/>
    <w:rsid w:val="008237B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nl-NL"/>
    </w:rPr>
  </w:style>
  <w:style w:type="character" w:styleId="Hyperlink">
    <w:name w:val="Hyperlink"/>
    <w:basedOn w:val="Standaardalinea-lettertype"/>
    <w:uiPriority w:val="99"/>
    <w:unhideWhenUsed/>
    <w:rsid w:val="006968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ahoma"/>
        <w:sz w:val="22"/>
        <w:szCs w:val="22"/>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63C44"/>
    <w:rPr>
      <w:rFonts w:ascii="Calibri" w:hAnsi="Calibri" w:cstheme="minorBidi"/>
      <w:szCs w:val="24"/>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6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63C44"/>
    <w:pPr>
      <w:ind w:left="720"/>
      <w:contextualSpacing/>
    </w:pPr>
  </w:style>
  <w:style w:type="paragraph" w:styleId="Ballontekst">
    <w:name w:val="Balloon Text"/>
    <w:basedOn w:val="Normaal"/>
    <w:link w:val="BallontekstTeken"/>
    <w:uiPriority w:val="99"/>
    <w:semiHidden/>
    <w:unhideWhenUsed/>
    <w:rsid w:val="00C000C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00C0"/>
    <w:rPr>
      <w:rFonts w:ascii="Lucida Grande" w:hAnsi="Lucida Grande" w:cs="Lucida Grande"/>
      <w:sz w:val="18"/>
      <w:szCs w:val="18"/>
      <w:lang w:val="nl-NL" w:eastAsia="ja-JP"/>
    </w:rPr>
  </w:style>
  <w:style w:type="paragraph" w:styleId="Koptekst">
    <w:name w:val="header"/>
    <w:basedOn w:val="Normaal"/>
    <w:link w:val="KoptekstTeken"/>
    <w:uiPriority w:val="99"/>
    <w:unhideWhenUsed/>
    <w:rsid w:val="008237BF"/>
    <w:pPr>
      <w:tabs>
        <w:tab w:val="center" w:pos="4703"/>
        <w:tab w:val="right" w:pos="9406"/>
      </w:tabs>
    </w:pPr>
  </w:style>
  <w:style w:type="character" w:customStyle="1" w:styleId="KoptekstTeken">
    <w:name w:val="Koptekst Teken"/>
    <w:basedOn w:val="Standaardalinea-lettertype"/>
    <w:link w:val="Koptekst"/>
    <w:uiPriority w:val="99"/>
    <w:rsid w:val="008237BF"/>
    <w:rPr>
      <w:rFonts w:ascii="Calibri" w:hAnsi="Calibri" w:cstheme="minorBidi"/>
      <w:szCs w:val="24"/>
      <w:lang w:val="nl-NL" w:eastAsia="ja-JP"/>
    </w:rPr>
  </w:style>
  <w:style w:type="paragraph" w:styleId="Voettekst">
    <w:name w:val="footer"/>
    <w:basedOn w:val="Normaal"/>
    <w:link w:val="VoettekstTeken"/>
    <w:uiPriority w:val="99"/>
    <w:unhideWhenUsed/>
    <w:rsid w:val="008237BF"/>
    <w:pPr>
      <w:tabs>
        <w:tab w:val="center" w:pos="4703"/>
        <w:tab w:val="right" w:pos="9406"/>
      </w:tabs>
    </w:pPr>
  </w:style>
  <w:style w:type="character" w:customStyle="1" w:styleId="VoettekstTeken">
    <w:name w:val="Voettekst Teken"/>
    <w:basedOn w:val="Standaardalinea-lettertype"/>
    <w:link w:val="Voettekst"/>
    <w:uiPriority w:val="99"/>
    <w:rsid w:val="008237BF"/>
    <w:rPr>
      <w:rFonts w:ascii="Calibri" w:hAnsi="Calibri" w:cstheme="minorBidi"/>
      <w:szCs w:val="24"/>
      <w:lang w:val="nl-NL" w:eastAsia="ja-JP"/>
    </w:rPr>
  </w:style>
  <w:style w:type="paragraph" w:customStyle="1" w:styleId="Kop-envoettekst">
    <w:name w:val="Kop- en voettekst"/>
    <w:rsid w:val="008237B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nl-NL"/>
    </w:rPr>
  </w:style>
  <w:style w:type="character" w:styleId="Hyperlink">
    <w:name w:val="Hyperlink"/>
    <w:basedOn w:val="Standaardalinea-lettertype"/>
    <w:uiPriority w:val="99"/>
    <w:unhideWhenUsed/>
    <w:rsid w:val="00696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1468</Characters>
  <Application>Microsoft Macintosh Word</Application>
  <DocSecurity>0</DocSecurity>
  <Lines>12</Lines>
  <Paragraphs>3</Paragraphs>
  <ScaleCrop>false</ScaleCrop>
  <Company>RSG Stad en Esch</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 der Weide</dc:creator>
  <cp:keywords/>
  <dc:description/>
  <cp:lastModifiedBy>A Driessen</cp:lastModifiedBy>
  <cp:revision>4</cp:revision>
  <cp:lastPrinted>2014-05-12T06:47:00Z</cp:lastPrinted>
  <dcterms:created xsi:type="dcterms:W3CDTF">2015-05-18T08:17:00Z</dcterms:created>
  <dcterms:modified xsi:type="dcterms:W3CDTF">2015-06-15T07:55:00Z</dcterms:modified>
</cp:coreProperties>
</file>